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>
            <w:bookmarkStart w:id="0" w:name="_Hlk193349765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AEC4643" w:rsidR="00F862D6" w:rsidRPr="003E6B9A" w:rsidRDefault="00E8209D" w:rsidP="0037111D">
            <w:r w:rsidRPr="00E8209D">
              <w:rPr>
                <w:rFonts w:ascii="Helvetica" w:hAnsi="Helvetica"/>
              </w:rPr>
              <w:t>4550/2025-SŽ-SSV-Ú3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0CABA15A" w:rsidR="00C124DB" w:rsidRPr="003E6B9A" w:rsidRDefault="004D05B6" w:rsidP="00C124DB">
            <w:r>
              <w:t>3</w:t>
            </w:r>
            <w:r w:rsidR="00C124DB" w:rsidRPr="00D03D26">
              <w:t>/</w:t>
            </w:r>
            <w:r>
              <w:t>2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780B14A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A3597">
              <w:rPr>
                <w:noProof/>
              </w:rPr>
              <w:t>8. dubna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08DE7275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D05B6">
        <w:rPr>
          <w:rFonts w:eastAsia="Calibri" w:cs="Times New Roman"/>
          <w:lang w:eastAsia="cs-CZ"/>
        </w:rPr>
        <w:t>18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0B8BF3A" w14:textId="77777777" w:rsidR="00127F4B" w:rsidRDefault="00127F4B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A8397D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1C68905" w14:textId="31F78919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1161E8">
        <w:rPr>
          <w:rFonts w:eastAsia="Calibri" w:cs="Times New Roman"/>
          <w:b/>
          <w:lang w:eastAsia="cs-CZ"/>
        </w:rPr>
        <w:t>36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8679CB7" w14:textId="77777777" w:rsidR="001161E8" w:rsidRPr="001161E8" w:rsidRDefault="001161E8" w:rsidP="001161E8">
      <w:pPr>
        <w:spacing w:after="160" w:line="259" w:lineRule="auto"/>
        <w:rPr>
          <w:color w:val="000000" w:themeColor="text1"/>
        </w:rPr>
      </w:pPr>
      <w:r w:rsidRPr="001161E8">
        <w:rPr>
          <w:color w:val="000000" w:themeColor="text1"/>
        </w:rPr>
        <w:t>Dotaz se týká zabezpečovacího zařízení, konkrétně částí B provizorní – MPZZ.</w:t>
      </w:r>
    </w:p>
    <w:p w14:paraId="79F3E5F4" w14:textId="77777777" w:rsidR="001161E8" w:rsidRPr="00D1187F" w:rsidRDefault="001161E8" w:rsidP="001161E8">
      <w:pPr>
        <w:rPr>
          <w:b/>
          <w:bCs/>
          <w:color w:val="000000" w:themeColor="text1"/>
          <w:u w:val="single"/>
        </w:rPr>
      </w:pPr>
      <w:r w:rsidRPr="00D1187F">
        <w:rPr>
          <w:color w:val="000000" w:themeColor="text1"/>
        </w:rPr>
        <w:t>Domníváme se, že v soupisu prací je počet měsíců pronájmů větší než podle požadavků zadávací dokumentace viz dále.</w:t>
      </w:r>
    </w:p>
    <w:p w14:paraId="1CC9BACD" w14:textId="77777777" w:rsidR="001161E8" w:rsidRPr="00D1187F" w:rsidRDefault="001161E8" w:rsidP="001161E8">
      <w:pPr>
        <w:rPr>
          <w:color w:val="000000" w:themeColor="text1"/>
        </w:rPr>
      </w:pPr>
      <w:r w:rsidRPr="00D1187F">
        <w:rPr>
          <w:b/>
          <w:bCs/>
          <w:color w:val="000000" w:themeColor="text1"/>
          <w:u w:val="single"/>
        </w:rPr>
        <w:t>Kojetín:</w:t>
      </w:r>
      <w:r w:rsidRPr="00D1187F">
        <w:rPr>
          <w:color w:val="000000" w:themeColor="text1"/>
        </w:rPr>
        <w:t xml:space="preserve"> „PS 25-28-01_B </w:t>
      </w:r>
      <w:proofErr w:type="spellStart"/>
      <w:r w:rsidRPr="00D1187F">
        <w:rPr>
          <w:color w:val="000000" w:themeColor="text1"/>
        </w:rPr>
        <w:t>Žst</w:t>
      </w:r>
      <w:proofErr w:type="spellEnd"/>
      <w:r w:rsidRPr="00D1187F">
        <w:rPr>
          <w:color w:val="000000" w:themeColor="text1"/>
        </w:rPr>
        <w:t xml:space="preserve">. Kojetín, </w:t>
      </w:r>
      <w:proofErr w:type="gramStart"/>
      <w:r w:rsidRPr="00D1187F">
        <w:rPr>
          <w:color w:val="000000" w:themeColor="text1"/>
        </w:rPr>
        <w:t>SZZ - provizorní</w:t>
      </w:r>
      <w:proofErr w:type="gramEnd"/>
      <w:r w:rsidRPr="00D1187F">
        <w:rPr>
          <w:color w:val="000000" w:themeColor="text1"/>
        </w:rPr>
        <w:t xml:space="preserve"> stav“:</w:t>
      </w:r>
    </w:p>
    <w:p w14:paraId="02101960" w14:textId="77777777" w:rsidR="001161E8" w:rsidRPr="001161E8" w:rsidRDefault="001161E8" w:rsidP="001161E8">
      <w:pPr>
        <w:spacing w:after="0"/>
      </w:pPr>
      <w:r w:rsidRPr="00D1187F">
        <w:rPr>
          <w:color w:val="000000" w:themeColor="text1"/>
        </w:rPr>
        <w:t>Výpočet dle ZD: TZ MPZZ v době Sp0 – Sp4 (08/</w:t>
      </w:r>
      <w:proofErr w:type="gramStart"/>
      <w:r w:rsidRPr="00D1187F">
        <w:rPr>
          <w:color w:val="000000" w:themeColor="text1"/>
        </w:rPr>
        <w:t>2025 – 12</w:t>
      </w:r>
      <w:proofErr w:type="gramEnd"/>
      <w:r w:rsidRPr="00D1187F">
        <w:rPr>
          <w:color w:val="000000" w:themeColor="text1"/>
        </w:rPr>
        <w:t xml:space="preserve">/2028), tedy 41 měsíců x 3ks MPZZ </w:t>
      </w:r>
      <w:r w:rsidRPr="001161E8">
        <w:t xml:space="preserve">= </w:t>
      </w:r>
      <w:r w:rsidRPr="00787AFA">
        <w:rPr>
          <w:b/>
          <w:bCs/>
        </w:rPr>
        <w:t>123</w:t>
      </w:r>
      <w:r w:rsidRPr="001161E8">
        <w:t xml:space="preserve"> měsíců celkem</w:t>
      </w:r>
    </w:p>
    <w:p w14:paraId="3EAA359E" w14:textId="77777777" w:rsidR="001161E8" w:rsidRPr="001161E8" w:rsidRDefault="001161E8" w:rsidP="001161E8">
      <w:pPr>
        <w:spacing w:after="0"/>
      </w:pPr>
      <w:r w:rsidRPr="001161E8">
        <w:t>Soupis prací:</w:t>
      </w:r>
    </w:p>
    <w:p w14:paraId="22D7BBA7" w14:textId="77777777" w:rsidR="001161E8" w:rsidRDefault="001161E8" w:rsidP="001161E8">
      <w:r>
        <w:rPr>
          <w:noProof/>
          <w:lang w:eastAsia="cs-CZ"/>
        </w:rPr>
        <w:drawing>
          <wp:inline distT="0" distB="0" distL="0" distR="0" wp14:anchorId="7CB04A16" wp14:editId="068A4BC7">
            <wp:extent cx="5809615" cy="1466850"/>
            <wp:effectExtent l="0" t="0" r="635" b="0"/>
            <wp:docPr id="5" name="Obrázek 5" descr="cid:image003.png@01DBA3CA.506FD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3.png@01DBA3CA.506FD83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61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6CA90" w14:textId="77777777" w:rsidR="001161E8" w:rsidRDefault="001161E8" w:rsidP="001161E8">
      <w:pPr>
        <w:rPr>
          <w:b/>
          <w:bCs/>
          <w:color w:val="000000" w:themeColor="text1"/>
          <w:u w:val="single"/>
        </w:rPr>
      </w:pPr>
    </w:p>
    <w:p w14:paraId="3BD5C86F" w14:textId="77777777" w:rsidR="001161E8" w:rsidRPr="00D1187F" w:rsidRDefault="001161E8" w:rsidP="001161E8">
      <w:pPr>
        <w:rPr>
          <w:color w:val="000000" w:themeColor="text1"/>
        </w:rPr>
      </w:pPr>
      <w:r w:rsidRPr="00D1187F">
        <w:rPr>
          <w:b/>
          <w:bCs/>
          <w:color w:val="000000" w:themeColor="text1"/>
          <w:u w:val="single"/>
        </w:rPr>
        <w:t xml:space="preserve">Chropyně: </w:t>
      </w:r>
      <w:r w:rsidRPr="00D1187F">
        <w:rPr>
          <w:color w:val="000000" w:themeColor="text1"/>
        </w:rPr>
        <w:t xml:space="preserve">„PS 27-28-01_B </w:t>
      </w:r>
      <w:proofErr w:type="spellStart"/>
      <w:r w:rsidRPr="00D1187F">
        <w:rPr>
          <w:color w:val="000000" w:themeColor="text1"/>
        </w:rPr>
        <w:t>Žst</w:t>
      </w:r>
      <w:proofErr w:type="spellEnd"/>
      <w:r w:rsidRPr="00D1187F">
        <w:rPr>
          <w:color w:val="000000" w:themeColor="text1"/>
        </w:rPr>
        <w:t xml:space="preserve"> Chropyně, </w:t>
      </w:r>
      <w:proofErr w:type="gramStart"/>
      <w:r w:rsidRPr="00D1187F">
        <w:rPr>
          <w:color w:val="000000" w:themeColor="text1"/>
        </w:rPr>
        <w:t>SZZ - provizorní</w:t>
      </w:r>
      <w:proofErr w:type="gramEnd"/>
      <w:r w:rsidRPr="00D1187F">
        <w:rPr>
          <w:color w:val="000000" w:themeColor="text1"/>
        </w:rPr>
        <w:t xml:space="preserve"> stav“:</w:t>
      </w:r>
    </w:p>
    <w:p w14:paraId="1377272A" w14:textId="77777777" w:rsidR="001161E8" w:rsidRPr="00D1187F" w:rsidRDefault="001161E8" w:rsidP="001161E8">
      <w:pPr>
        <w:rPr>
          <w:color w:val="000000" w:themeColor="text1"/>
        </w:rPr>
      </w:pPr>
      <w:r w:rsidRPr="00D1187F">
        <w:rPr>
          <w:color w:val="000000" w:themeColor="text1"/>
        </w:rPr>
        <w:t>Výpočet dle ZD: TZ MPZZ v době Sp1 – Sp4 (02/</w:t>
      </w:r>
      <w:proofErr w:type="gramStart"/>
      <w:r w:rsidRPr="00D1187F">
        <w:rPr>
          <w:color w:val="000000" w:themeColor="text1"/>
        </w:rPr>
        <w:t>2027 – 12</w:t>
      </w:r>
      <w:proofErr w:type="gramEnd"/>
      <w:r w:rsidRPr="00D1187F">
        <w:rPr>
          <w:color w:val="000000" w:themeColor="text1"/>
        </w:rPr>
        <w:t xml:space="preserve">/2028), tedy 23 měsíců x 2ks MPZZ = </w:t>
      </w:r>
      <w:r w:rsidRPr="00D1187F">
        <w:rPr>
          <w:b/>
          <w:bCs/>
          <w:color w:val="000000" w:themeColor="text1"/>
          <w:u w:val="single"/>
        </w:rPr>
        <w:t>46</w:t>
      </w:r>
      <w:r w:rsidRPr="00D1187F">
        <w:rPr>
          <w:color w:val="000000" w:themeColor="text1"/>
          <w:u w:val="single"/>
        </w:rPr>
        <w:t xml:space="preserve"> měsíců celkem</w:t>
      </w:r>
    </w:p>
    <w:p w14:paraId="5D262BC1" w14:textId="3FDBB560" w:rsidR="001161E8" w:rsidRDefault="001161E8" w:rsidP="001161E8">
      <w:pPr>
        <w:spacing w:after="0"/>
      </w:pPr>
      <w:r>
        <w:br/>
      </w:r>
      <w:r>
        <w:br/>
      </w:r>
      <w:r>
        <w:br/>
      </w:r>
      <w:r>
        <w:br/>
      </w:r>
      <w:r>
        <w:br/>
      </w:r>
      <w:r>
        <w:lastRenderedPageBreak/>
        <w:br/>
        <w:t>Soupis prací:</w:t>
      </w:r>
    </w:p>
    <w:p w14:paraId="1C697F7B" w14:textId="77777777" w:rsidR="001161E8" w:rsidRDefault="001161E8" w:rsidP="001161E8">
      <w:pPr>
        <w:rPr>
          <w:b/>
          <w:bCs/>
          <w:u w:val="single"/>
        </w:rPr>
      </w:pPr>
      <w:r>
        <w:rPr>
          <w:noProof/>
          <w:lang w:eastAsia="cs-CZ"/>
        </w:rPr>
        <w:drawing>
          <wp:inline distT="0" distB="0" distL="0" distR="0" wp14:anchorId="1F9317A2" wp14:editId="1B9B00FC">
            <wp:extent cx="5804535" cy="1466850"/>
            <wp:effectExtent l="0" t="0" r="5715" b="0"/>
            <wp:docPr id="1064572661" name="Obrázek 1064572661" descr="cid:image008.png@01DBA3CA.506FD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id:image008.png@01DBA3CA.506FD83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C4889" w14:textId="77777777" w:rsidR="001161E8" w:rsidRDefault="001161E8" w:rsidP="001161E8">
      <w:pPr>
        <w:rPr>
          <w:b/>
          <w:bCs/>
          <w:color w:val="000000" w:themeColor="text1"/>
          <w:u w:val="single"/>
        </w:rPr>
      </w:pPr>
    </w:p>
    <w:p w14:paraId="078761C0" w14:textId="77777777" w:rsidR="001161E8" w:rsidRPr="00D1187F" w:rsidRDefault="001161E8" w:rsidP="001161E8">
      <w:pPr>
        <w:rPr>
          <w:b/>
          <w:bCs/>
          <w:color w:val="000000" w:themeColor="text1"/>
          <w:u w:val="single"/>
        </w:rPr>
      </w:pPr>
      <w:r w:rsidRPr="00D1187F">
        <w:rPr>
          <w:b/>
          <w:bCs/>
          <w:color w:val="000000" w:themeColor="text1"/>
          <w:u w:val="single"/>
        </w:rPr>
        <w:t>Bochoř:</w:t>
      </w:r>
      <w:r w:rsidRPr="00D1187F">
        <w:rPr>
          <w:color w:val="000000" w:themeColor="text1"/>
        </w:rPr>
        <w:t xml:space="preserve"> „PS 28-28-01_B </w:t>
      </w:r>
      <w:proofErr w:type="spellStart"/>
      <w:r w:rsidRPr="00D1187F">
        <w:rPr>
          <w:color w:val="000000" w:themeColor="text1"/>
        </w:rPr>
        <w:t>Odb</w:t>
      </w:r>
      <w:proofErr w:type="spellEnd"/>
      <w:r w:rsidRPr="00D1187F">
        <w:rPr>
          <w:color w:val="000000" w:themeColor="text1"/>
        </w:rPr>
        <w:t xml:space="preserve">. Bochoř, </w:t>
      </w:r>
      <w:proofErr w:type="gramStart"/>
      <w:r w:rsidRPr="00D1187F">
        <w:rPr>
          <w:color w:val="000000" w:themeColor="text1"/>
        </w:rPr>
        <w:t>SZZ - provizorní</w:t>
      </w:r>
      <w:proofErr w:type="gramEnd"/>
      <w:r w:rsidRPr="00D1187F">
        <w:rPr>
          <w:color w:val="000000" w:themeColor="text1"/>
        </w:rPr>
        <w:t xml:space="preserve"> stav“:</w:t>
      </w:r>
    </w:p>
    <w:p w14:paraId="6FBDBC24" w14:textId="77777777" w:rsidR="001161E8" w:rsidRPr="00D1187F" w:rsidRDefault="001161E8" w:rsidP="001161E8">
      <w:pPr>
        <w:rPr>
          <w:color w:val="000000" w:themeColor="text1"/>
        </w:rPr>
      </w:pPr>
      <w:r w:rsidRPr="00D1187F">
        <w:rPr>
          <w:color w:val="000000" w:themeColor="text1"/>
        </w:rPr>
        <w:t>Výpočet dle ZD: dle TZ MPZZ v době Sp2 – Sp4 (07/</w:t>
      </w:r>
      <w:proofErr w:type="gramStart"/>
      <w:r w:rsidRPr="00D1187F">
        <w:rPr>
          <w:color w:val="000000" w:themeColor="text1"/>
        </w:rPr>
        <w:t>2027 – 12</w:t>
      </w:r>
      <w:proofErr w:type="gramEnd"/>
      <w:r w:rsidRPr="00D1187F">
        <w:rPr>
          <w:color w:val="000000" w:themeColor="text1"/>
        </w:rPr>
        <w:t xml:space="preserve">/2028), tedy 18 měsíců x 1ks MPZZ = </w:t>
      </w:r>
      <w:r w:rsidRPr="00D1187F">
        <w:rPr>
          <w:b/>
          <w:bCs/>
          <w:color w:val="000000" w:themeColor="text1"/>
          <w:u w:val="single"/>
        </w:rPr>
        <w:t>18</w:t>
      </w:r>
      <w:r w:rsidRPr="00D1187F">
        <w:rPr>
          <w:color w:val="000000" w:themeColor="text1"/>
          <w:u w:val="single"/>
        </w:rPr>
        <w:t xml:space="preserve"> měsíců celkem</w:t>
      </w:r>
    </w:p>
    <w:p w14:paraId="5CE7B686" w14:textId="77777777" w:rsidR="001161E8" w:rsidRDefault="001161E8" w:rsidP="001161E8">
      <w:pPr>
        <w:spacing w:after="0"/>
      </w:pPr>
      <w:r>
        <w:t>Soupis prací:</w:t>
      </w:r>
    </w:p>
    <w:p w14:paraId="40521FDA" w14:textId="77777777" w:rsidR="001161E8" w:rsidRDefault="001161E8" w:rsidP="001161E8">
      <w:r>
        <w:rPr>
          <w:noProof/>
          <w:lang w:eastAsia="cs-CZ"/>
        </w:rPr>
        <w:drawing>
          <wp:inline distT="0" distB="0" distL="0" distR="0" wp14:anchorId="0291CCDF" wp14:editId="5DA52AFA">
            <wp:extent cx="5801995" cy="884555"/>
            <wp:effectExtent l="0" t="0" r="8255" b="0"/>
            <wp:docPr id="673015566" name="Obrázek 673015566" descr="cid:image009.png@01DBA3CA.506FD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9.png@01DBA3CA.506FD83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99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CBAA0" w14:textId="77777777" w:rsidR="001161E8" w:rsidRPr="00D1187F" w:rsidRDefault="001161E8" w:rsidP="001161E8">
      <w:pPr>
        <w:rPr>
          <w:b/>
          <w:bCs/>
          <w:color w:val="000000" w:themeColor="text1"/>
          <w:u w:val="single"/>
        </w:rPr>
      </w:pPr>
      <w:r w:rsidRPr="00D1187F">
        <w:rPr>
          <w:b/>
          <w:bCs/>
          <w:color w:val="000000" w:themeColor="text1"/>
        </w:rPr>
        <w:t>Žádáme zadavatele o prověření a snížení množství měsíčních pronájmů „kus/měsíc“ za druhý a další měsíc.</w:t>
      </w:r>
    </w:p>
    <w:p w14:paraId="4792ADA7" w14:textId="77777777" w:rsidR="008E32AA" w:rsidRDefault="00BE238C" w:rsidP="00787AFA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>Odpověď:</w:t>
      </w:r>
    </w:p>
    <w:p w14:paraId="5C76F0B5" w14:textId="4BA9AE5B" w:rsidR="00BE238C" w:rsidRPr="00787AFA" w:rsidRDefault="00DD6FCE" w:rsidP="00787AFA">
      <w:pPr>
        <w:spacing w:after="0"/>
        <w:jc w:val="both"/>
        <w:rPr>
          <w:rFonts w:ascii="Calibri" w:eastAsia="Times New Roman" w:hAnsi="Calibri" w:cs="Calibri"/>
          <w:sz w:val="22"/>
          <w:szCs w:val="22"/>
          <w:lang w:eastAsia="cs-CZ"/>
        </w:rPr>
      </w:pPr>
      <w:r w:rsidRPr="00787AFA">
        <w:rPr>
          <w:rFonts w:eastAsia="Calibri" w:cs="Times New Roman"/>
          <w:bCs/>
          <w:lang w:eastAsia="cs-CZ"/>
        </w:rPr>
        <w:t xml:space="preserve">V soupisech prací </w:t>
      </w:r>
      <w:r w:rsidR="008E32AA" w:rsidRPr="00787AFA">
        <w:rPr>
          <w:rFonts w:eastAsia="Calibri" w:cs="Times New Roman"/>
          <w:bCs/>
          <w:lang w:eastAsia="cs-CZ"/>
        </w:rPr>
        <w:t xml:space="preserve">u výše uvedených objektů bylo opraveno množství u položek 75E226 KONTEJNER MOBILNÍHO PROVIZORNÍHO ZABEZPEČOVACÍHO ZAŘÍZENÍ VČETNĚ SW, JOP, MONTÁŽE A DEMONTÁŽE, CENA ZA DRUHÝ A DALŠÍ MĚSÍCE – PRONÁJEM a R1 </w:t>
      </w:r>
      <w:r w:rsidR="008E32AA" w:rsidRPr="00787AFA">
        <w:rPr>
          <w:rFonts w:ascii="Calibri" w:eastAsia="Times New Roman" w:hAnsi="Calibri" w:cs="Calibri"/>
          <w:sz w:val="22"/>
          <w:szCs w:val="22"/>
          <w:lang w:eastAsia="cs-CZ"/>
        </w:rPr>
        <w:t xml:space="preserve">KONTEJNER PROVIZORNÍ DOPRAVNÍ KANCELÁŘE – PRONÁJEM. </w:t>
      </w:r>
    </w:p>
    <w:p w14:paraId="64FA06CC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F943540" w14:textId="77777777" w:rsidR="00787AFA" w:rsidRDefault="00787AFA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401EA8" w14:textId="65D7B017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1161E8">
        <w:rPr>
          <w:rFonts w:eastAsia="Calibri" w:cs="Times New Roman"/>
          <w:b/>
          <w:lang w:eastAsia="cs-CZ"/>
        </w:rPr>
        <w:t>37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5E7C08F" w14:textId="77777777" w:rsidR="006A7E8B" w:rsidRPr="006A7E8B" w:rsidRDefault="006A7E8B" w:rsidP="006A7E8B">
      <w:pPr>
        <w:spacing w:after="0"/>
        <w:rPr>
          <w:rFonts w:eastAsia="Calibri" w:cs="Times New Roman"/>
          <w:iCs/>
          <w:lang w:eastAsia="cs-CZ"/>
        </w:rPr>
      </w:pPr>
      <w:r w:rsidRPr="006A7E8B">
        <w:rPr>
          <w:rFonts w:eastAsia="Calibri" w:cs="Times New Roman"/>
          <w:b/>
          <w:bCs/>
          <w:iCs/>
          <w:lang w:eastAsia="cs-CZ"/>
        </w:rPr>
        <w:t xml:space="preserve">PS 25-28-01_A, </w:t>
      </w:r>
      <w:proofErr w:type="spellStart"/>
      <w:r w:rsidRPr="006A7E8B">
        <w:rPr>
          <w:rFonts w:eastAsia="Calibri" w:cs="Times New Roman"/>
          <w:b/>
          <w:bCs/>
          <w:iCs/>
          <w:lang w:eastAsia="cs-CZ"/>
        </w:rPr>
        <w:t>Žst</w:t>
      </w:r>
      <w:proofErr w:type="spellEnd"/>
      <w:r w:rsidRPr="006A7E8B">
        <w:rPr>
          <w:rFonts w:eastAsia="Calibri" w:cs="Times New Roman"/>
          <w:b/>
          <w:bCs/>
          <w:iCs/>
          <w:lang w:eastAsia="cs-CZ"/>
        </w:rPr>
        <w:t xml:space="preserve">. Kojetín, </w:t>
      </w:r>
      <w:proofErr w:type="gramStart"/>
      <w:r w:rsidRPr="006A7E8B">
        <w:rPr>
          <w:rFonts w:eastAsia="Calibri" w:cs="Times New Roman"/>
          <w:b/>
          <w:bCs/>
          <w:iCs/>
          <w:lang w:eastAsia="cs-CZ"/>
        </w:rPr>
        <w:t>SZZ - definitivní</w:t>
      </w:r>
      <w:proofErr w:type="gramEnd"/>
      <w:r w:rsidRPr="006A7E8B">
        <w:rPr>
          <w:rFonts w:eastAsia="Calibri" w:cs="Times New Roman"/>
          <w:b/>
          <w:bCs/>
          <w:iCs/>
          <w:lang w:eastAsia="cs-CZ"/>
        </w:rPr>
        <w:t xml:space="preserve"> stav</w:t>
      </w:r>
      <w:r w:rsidRPr="006A7E8B">
        <w:rPr>
          <w:rFonts w:eastAsia="Calibri" w:cs="Times New Roman"/>
          <w:iCs/>
          <w:lang w:eastAsia="cs-CZ"/>
        </w:rPr>
        <w:t xml:space="preserve">. V TZ se uvádí: </w:t>
      </w:r>
    </w:p>
    <w:p w14:paraId="56D3144D" w14:textId="77777777" w:rsidR="006A7E8B" w:rsidRPr="006A7E8B" w:rsidRDefault="006A7E8B" w:rsidP="006A7E8B">
      <w:pPr>
        <w:spacing w:after="0"/>
        <w:rPr>
          <w:rFonts w:eastAsia="Calibri" w:cs="Times New Roman"/>
          <w:iCs/>
          <w:lang w:eastAsia="cs-CZ"/>
        </w:rPr>
      </w:pPr>
      <w:r w:rsidRPr="006A7E8B">
        <w:rPr>
          <w:rFonts w:eastAsia="Calibri" w:cs="Times New Roman"/>
          <w:iCs/>
          <w:noProof/>
          <w:lang w:eastAsia="cs-CZ"/>
        </w:rPr>
        <w:drawing>
          <wp:inline distT="0" distB="0" distL="0" distR="0" wp14:anchorId="128ACF76" wp14:editId="72458AC6">
            <wp:extent cx="5718175" cy="1098550"/>
            <wp:effectExtent l="0" t="0" r="0" b="6350"/>
            <wp:docPr id="1" name="Obrázek 1" descr="cid:image005.jpg@01DBA473.917EC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5.jpg@01DBA473.917EC44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EAC9B" w14:textId="63B8928F" w:rsidR="006A7E8B" w:rsidRPr="006A7E8B" w:rsidRDefault="006A7E8B" w:rsidP="006B0001">
      <w:pPr>
        <w:numPr>
          <w:ilvl w:val="0"/>
          <w:numId w:val="6"/>
        </w:numPr>
        <w:spacing w:after="0"/>
        <w:rPr>
          <w:rFonts w:eastAsia="Calibri" w:cs="Times New Roman"/>
          <w:iCs/>
          <w:lang w:eastAsia="cs-CZ"/>
        </w:rPr>
      </w:pPr>
      <w:r w:rsidRPr="006A7E8B">
        <w:rPr>
          <w:rFonts w:eastAsia="Calibri" w:cs="Times New Roman"/>
          <w:iCs/>
          <w:lang w:eastAsia="cs-CZ"/>
        </w:rPr>
        <w:t>V </w:t>
      </w:r>
      <w:r w:rsidR="002C67B7" w:rsidRPr="006A7E8B">
        <w:rPr>
          <w:rFonts w:eastAsia="Calibri" w:cs="Times New Roman"/>
          <w:iCs/>
          <w:lang w:eastAsia="cs-CZ"/>
        </w:rPr>
        <w:t>rámci,</w:t>
      </w:r>
      <w:r w:rsidRPr="006A7E8B">
        <w:rPr>
          <w:rFonts w:eastAsia="Calibri" w:cs="Times New Roman"/>
          <w:iCs/>
          <w:lang w:eastAsia="cs-CZ"/>
        </w:rPr>
        <w:t xml:space="preserve"> kterých položek soupisu prací si má uchazeč ocenit náklady na výše uvedené úpravy na stávajícím PZZ?</w:t>
      </w:r>
    </w:p>
    <w:p w14:paraId="59593334" w14:textId="77777777" w:rsidR="006A7E8B" w:rsidRDefault="006A7E8B" w:rsidP="006B0001">
      <w:pPr>
        <w:numPr>
          <w:ilvl w:val="0"/>
          <w:numId w:val="6"/>
        </w:numPr>
        <w:spacing w:after="0"/>
        <w:rPr>
          <w:rFonts w:eastAsia="Calibri" w:cs="Times New Roman"/>
          <w:iCs/>
          <w:lang w:eastAsia="cs-CZ"/>
        </w:rPr>
      </w:pPr>
      <w:r w:rsidRPr="006A7E8B">
        <w:rPr>
          <w:rFonts w:eastAsia="Calibri" w:cs="Times New Roman"/>
          <w:iCs/>
          <w:lang w:eastAsia="cs-CZ"/>
        </w:rPr>
        <w:t xml:space="preserve">Jakým napájecím kabelem bude řešeno napájení z SÚ Kojetín (na schématu kabelů pouze ZE </w:t>
      </w:r>
      <w:proofErr w:type="gramStart"/>
      <w:r w:rsidRPr="006A7E8B">
        <w:rPr>
          <w:rFonts w:eastAsia="Calibri" w:cs="Times New Roman"/>
          <w:iCs/>
          <w:lang w:eastAsia="cs-CZ"/>
        </w:rPr>
        <w:t>48p</w:t>
      </w:r>
      <w:proofErr w:type="gramEnd"/>
      <w:r w:rsidRPr="006A7E8B">
        <w:rPr>
          <w:rFonts w:eastAsia="Calibri" w:cs="Times New Roman"/>
          <w:iCs/>
          <w:lang w:eastAsia="cs-CZ"/>
        </w:rPr>
        <w:t>)?</w:t>
      </w:r>
    </w:p>
    <w:p w14:paraId="491F9D2A" w14:textId="32B809B5" w:rsidR="00BE238C" w:rsidRPr="006A7E8B" w:rsidRDefault="006A7E8B" w:rsidP="006B0001">
      <w:pPr>
        <w:numPr>
          <w:ilvl w:val="0"/>
          <w:numId w:val="6"/>
        </w:numPr>
        <w:spacing w:after="0"/>
        <w:rPr>
          <w:rFonts w:eastAsia="Calibri" w:cs="Times New Roman"/>
          <w:iCs/>
          <w:lang w:eastAsia="cs-CZ"/>
        </w:rPr>
      </w:pPr>
      <w:r w:rsidRPr="006A7E8B">
        <w:rPr>
          <w:rFonts w:eastAsia="Calibri" w:cs="Times New Roman"/>
          <w:iCs/>
          <w:lang w:eastAsia="cs-CZ"/>
        </w:rPr>
        <w:t>Nouzové napájení má být řešeno v RD, ale u přejezdu je pouze RS. Žádáme zadavatele o prověření.</w:t>
      </w:r>
    </w:p>
    <w:p w14:paraId="4740784D" w14:textId="77777777" w:rsidR="00924FC7" w:rsidRDefault="00924FC7" w:rsidP="00924FC7">
      <w:pPr>
        <w:spacing w:after="0"/>
        <w:rPr>
          <w:rFonts w:eastAsia="Calibri" w:cs="Times New Roman"/>
          <w:iCs/>
          <w:lang w:eastAsia="cs-CZ"/>
        </w:rPr>
      </w:pPr>
    </w:p>
    <w:p w14:paraId="7A43EB7A" w14:textId="77777777" w:rsidR="00837D8A" w:rsidRDefault="00BE238C" w:rsidP="00BE238C">
      <w:pPr>
        <w:spacing w:after="0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66ACA21" w14:textId="73CBDA19" w:rsidR="00BE238C" w:rsidRPr="00422357" w:rsidRDefault="002C67B7" w:rsidP="00787AF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22357">
        <w:rPr>
          <w:rFonts w:eastAsia="Calibri" w:cs="Times New Roman"/>
          <w:bCs/>
          <w:lang w:eastAsia="cs-CZ"/>
        </w:rPr>
        <w:t>Do Soupisu prací byly doplněny položky na úpravu PZZ</w:t>
      </w:r>
      <w:r w:rsidR="008E32AA" w:rsidRPr="00422357">
        <w:rPr>
          <w:rFonts w:eastAsia="Calibri" w:cs="Times New Roman"/>
          <w:bCs/>
          <w:lang w:eastAsia="cs-CZ"/>
        </w:rPr>
        <w:t xml:space="preserve"> -pol. s kódem 75B569</w:t>
      </w:r>
    </w:p>
    <w:p w14:paraId="6E40D36F" w14:textId="0EDCD057" w:rsidR="00DD6FCE" w:rsidRPr="00422357" w:rsidRDefault="002C67B7" w:rsidP="00787AF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22357">
        <w:rPr>
          <w:rFonts w:eastAsia="Calibri" w:cs="Times New Roman"/>
          <w:bCs/>
          <w:lang w:eastAsia="cs-CZ"/>
        </w:rPr>
        <w:t>Napájecí kabel povede z přejezdu P</w:t>
      </w:r>
      <w:r w:rsidR="00DD6FCE" w:rsidRPr="00422357">
        <w:rPr>
          <w:rFonts w:eastAsia="Calibri" w:cs="Times New Roman"/>
          <w:bCs/>
          <w:lang w:eastAsia="cs-CZ"/>
        </w:rPr>
        <w:t>7216 do P7217</w:t>
      </w:r>
      <w:r w:rsidR="00CE5FE6" w:rsidRPr="00422357">
        <w:rPr>
          <w:rFonts w:eastAsia="Calibri" w:cs="Times New Roman"/>
          <w:bCs/>
          <w:lang w:eastAsia="cs-CZ"/>
        </w:rPr>
        <w:t>. K</w:t>
      </w:r>
      <w:r w:rsidR="00DD6FCE" w:rsidRPr="00422357">
        <w:rPr>
          <w:rFonts w:eastAsia="Calibri" w:cs="Times New Roman"/>
          <w:bCs/>
          <w:lang w:eastAsia="cs-CZ"/>
        </w:rPr>
        <w:t>abel doplněn do</w:t>
      </w:r>
      <w:r w:rsidR="00CE5FE6" w:rsidRPr="00422357">
        <w:rPr>
          <w:rFonts w:eastAsia="Calibri" w:cs="Times New Roman"/>
          <w:bCs/>
          <w:lang w:eastAsia="cs-CZ"/>
        </w:rPr>
        <w:t xml:space="preserve"> soupisu prací do</w:t>
      </w:r>
      <w:r w:rsidR="00DD6FCE" w:rsidRPr="00422357">
        <w:rPr>
          <w:rFonts w:eastAsia="Calibri" w:cs="Times New Roman"/>
          <w:bCs/>
          <w:lang w:eastAsia="cs-CZ"/>
        </w:rPr>
        <w:t xml:space="preserve"> položky</w:t>
      </w:r>
      <w:r w:rsidR="006B0001" w:rsidRPr="00422357">
        <w:rPr>
          <w:rFonts w:eastAsia="Calibri" w:cs="Times New Roman"/>
          <w:bCs/>
          <w:lang w:eastAsia="cs-CZ"/>
        </w:rPr>
        <w:t xml:space="preserve"> </w:t>
      </w:r>
      <w:r w:rsidR="00DD6FCE" w:rsidRPr="00422357">
        <w:rPr>
          <w:rFonts w:eastAsia="Calibri" w:cs="Times New Roman"/>
          <w:b/>
          <w:lang w:eastAsia="cs-CZ"/>
        </w:rPr>
        <w:t xml:space="preserve">KABEL NN </w:t>
      </w:r>
      <w:proofErr w:type="gramStart"/>
      <w:r w:rsidR="00DD6FCE" w:rsidRPr="00422357">
        <w:rPr>
          <w:rFonts w:eastAsia="Calibri" w:cs="Times New Roman"/>
          <w:b/>
          <w:lang w:eastAsia="cs-CZ"/>
        </w:rPr>
        <w:t>ČTYŘ- A</w:t>
      </w:r>
      <w:proofErr w:type="gramEnd"/>
      <w:r w:rsidR="00DD6FCE" w:rsidRPr="00422357">
        <w:rPr>
          <w:rFonts w:eastAsia="Calibri" w:cs="Times New Roman"/>
          <w:b/>
          <w:lang w:eastAsia="cs-CZ"/>
        </w:rPr>
        <w:t xml:space="preserve"> PĚTIŽÍLOVÝ AL S PLASTOVOU IZOLACÍ OD 150 DO 240 MM2</w:t>
      </w:r>
      <w:r w:rsidR="00DD6FCE" w:rsidRPr="00422357">
        <w:rPr>
          <w:rFonts w:eastAsia="Calibri" w:cs="Times New Roman"/>
          <w:bCs/>
          <w:lang w:eastAsia="cs-CZ"/>
        </w:rPr>
        <w:t xml:space="preserve"> – přidáno 650 m, opraveno množství u položky </w:t>
      </w:r>
      <w:r w:rsidR="00DD6FCE" w:rsidRPr="00422357">
        <w:rPr>
          <w:rFonts w:eastAsia="Calibri" w:cs="Times New Roman"/>
          <w:b/>
          <w:lang w:eastAsia="cs-CZ"/>
        </w:rPr>
        <w:t xml:space="preserve">UKONČENÍ DVOU AŽ </w:t>
      </w:r>
      <w:r w:rsidR="00DD6FCE" w:rsidRPr="00422357">
        <w:rPr>
          <w:rFonts w:eastAsia="Calibri" w:cs="Times New Roman"/>
          <w:b/>
          <w:lang w:eastAsia="cs-CZ"/>
        </w:rPr>
        <w:lastRenderedPageBreak/>
        <w:t>PĚTIŽÍLOVÉHO KABELU V ROZVADĚČI NEBO NA PŘÍSTROJI OD 150 DO 240 MM2</w:t>
      </w:r>
    </w:p>
    <w:p w14:paraId="32085494" w14:textId="74B6F4D3" w:rsidR="00837D8A" w:rsidRPr="00422357" w:rsidRDefault="00837D8A" w:rsidP="00787AF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22357">
        <w:rPr>
          <w:rFonts w:eastAsia="Calibri" w:cs="Times New Roman"/>
          <w:bCs/>
          <w:lang w:eastAsia="cs-CZ"/>
        </w:rPr>
        <w:t>V TZ chybně uvedeno, nouzové napájení</w:t>
      </w:r>
      <w:r w:rsidR="006B0001" w:rsidRPr="00422357">
        <w:rPr>
          <w:rFonts w:eastAsia="Calibri" w:cs="Times New Roman"/>
          <w:bCs/>
          <w:lang w:eastAsia="cs-CZ"/>
        </w:rPr>
        <w:t xml:space="preserve"> – přejezd je napájen ze staničního </w:t>
      </w:r>
      <w:r w:rsidR="00CE5FE6" w:rsidRPr="00422357">
        <w:rPr>
          <w:rFonts w:eastAsia="Calibri" w:cs="Times New Roman"/>
          <w:bCs/>
          <w:lang w:eastAsia="cs-CZ"/>
        </w:rPr>
        <w:t>zdroje</w:t>
      </w:r>
      <w:r w:rsidR="006B0001" w:rsidRPr="00422357">
        <w:rPr>
          <w:rFonts w:eastAsia="Calibri" w:cs="Times New Roman"/>
          <w:bCs/>
          <w:lang w:eastAsia="cs-CZ"/>
        </w:rPr>
        <w:t xml:space="preserve"> jehož napájení splňuje 1. kategorii důležitosti. Pro nouzové napájení lze využít staniční baterii</w:t>
      </w:r>
    </w:p>
    <w:p w14:paraId="4A0ADC5C" w14:textId="77777777" w:rsidR="002C67B7" w:rsidRPr="006B0001" w:rsidRDefault="002C67B7" w:rsidP="00787AF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6395D8B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7FC93F8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A6FCF9" w14:textId="77777777" w:rsidR="00422357" w:rsidRPr="00C87717" w:rsidRDefault="00422357" w:rsidP="0042235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4843CA01" w14:textId="77777777" w:rsidR="00422357" w:rsidRPr="00BD5319" w:rsidRDefault="00422357" w:rsidP="00422357">
      <w:pPr>
        <w:spacing w:after="0" w:line="240" w:lineRule="auto"/>
        <w:rPr>
          <w:rFonts w:eastAsia="Times New Roman" w:cs="Times New Roman"/>
          <w:lang w:eastAsia="cs-CZ"/>
        </w:rPr>
      </w:pPr>
    </w:p>
    <w:p w14:paraId="6BA95144" w14:textId="77777777" w:rsidR="00422357" w:rsidRPr="00BD5319" w:rsidRDefault="00422357" w:rsidP="00422357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0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99F93CA" w14:textId="77777777" w:rsidR="00422357" w:rsidRPr="00BD5319" w:rsidRDefault="00422357" w:rsidP="00422357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6528B8" w14:textId="77777777" w:rsidR="00664163" w:rsidRPr="00FA3597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FA3597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3597">
        <w:rPr>
          <w:rFonts w:eastAsia="Calibri" w:cs="Times New Roman"/>
          <w:b/>
          <w:bCs/>
          <w:lang w:eastAsia="cs-CZ"/>
        </w:rPr>
        <w:t xml:space="preserve">Příloha: </w:t>
      </w:r>
      <w:r w:rsidRPr="00FA3597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FA3597">
        <w:rPr>
          <w:rFonts w:eastAsia="Calibri" w:cs="Times New Roman"/>
          <w:bCs/>
          <w:lang w:eastAsia="cs-CZ"/>
        </w:rPr>
        <w:instrText xml:space="preserve"> FORMTEXT </w:instrText>
      </w:r>
      <w:r w:rsidRPr="00FA3597">
        <w:rPr>
          <w:rFonts w:eastAsia="Calibri" w:cs="Times New Roman"/>
          <w:bCs/>
          <w:lang w:eastAsia="cs-CZ"/>
        </w:rPr>
      </w:r>
      <w:r w:rsidRPr="00FA3597">
        <w:rPr>
          <w:rFonts w:eastAsia="Calibri" w:cs="Times New Roman"/>
          <w:bCs/>
          <w:lang w:eastAsia="cs-CZ"/>
        </w:rPr>
        <w:fldChar w:fldCharType="separate"/>
      </w:r>
      <w:r w:rsidRPr="00FA3597">
        <w:rPr>
          <w:rFonts w:eastAsia="Calibri" w:cs="Times New Roman"/>
          <w:bCs/>
          <w:lang w:eastAsia="cs-CZ"/>
        </w:rPr>
        <w:t> </w:t>
      </w:r>
      <w:r w:rsidRPr="00FA3597">
        <w:rPr>
          <w:rFonts w:eastAsia="Calibri" w:cs="Times New Roman"/>
          <w:bCs/>
          <w:lang w:eastAsia="cs-CZ"/>
        </w:rPr>
        <w:t> </w:t>
      </w:r>
      <w:r w:rsidRPr="00FA3597">
        <w:rPr>
          <w:rFonts w:eastAsia="Calibri" w:cs="Times New Roman"/>
          <w:bCs/>
          <w:lang w:eastAsia="cs-CZ"/>
        </w:rPr>
        <w:t> </w:t>
      </w:r>
      <w:r w:rsidRPr="00FA3597">
        <w:rPr>
          <w:rFonts w:eastAsia="Calibri" w:cs="Times New Roman"/>
          <w:bCs/>
          <w:lang w:eastAsia="cs-CZ"/>
        </w:rPr>
        <w:t> </w:t>
      </w:r>
      <w:r w:rsidRPr="00FA3597">
        <w:rPr>
          <w:rFonts w:eastAsia="Calibri" w:cs="Times New Roman"/>
          <w:bCs/>
          <w:lang w:eastAsia="cs-CZ"/>
        </w:rPr>
        <w:t> </w:t>
      </w:r>
      <w:r w:rsidRPr="00FA3597">
        <w:rPr>
          <w:rFonts w:eastAsia="Calibri" w:cs="Times New Roman"/>
          <w:bCs/>
          <w:lang w:eastAsia="cs-CZ"/>
        </w:rPr>
        <w:fldChar w:fldCharType="end"/>
      </w:r>
    </w:p>
    <w:p w14:paraId="1B9E4CC9" w14:textId="77777777" w:rsidR="00BC4CEE" w:rsidRPr="00FA3597" w:rsidRDefault="00BC4CEE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A3597">
        <w:rPr>
          <w:rFonts w:eastAsia="Calibri" w:cs="Times New Roman"/>
          <w:bCs/>
          <w:lang w:eastAsia="cs-CZ"/>
        </w:rPr>
        <w:t>XLS_Brno-Prerov-5_zm17_20250408.zip</w:t>
      </w:r>
    </w:p>
    <w:p w14:paraId="58DD7A8F" w14:textId="3071DFAA" w:rsidR="00424285" w:rsidRPr="00FA3597" w:rsidRDefault="00BC4CE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A3597">
        <w:rPr>
          <w:rFonts w:eastAsia="Calibri" w:cs="Times New Roman"/>
          <w:bCs/>
          <w:lang w:eastAsia="cs-CZ"/>
        </w:rPr>
        <w:t>XDC_Brno-Prerov-5_zm17_20250408.zip</w:t>
      </w:r>
    </w:p>
    <w:p w14:paraId="411B9AB6" w14:textId="77777777" w:rsidR="00424285" w:rsidRPr="00BD5319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12B7D7C" w:rsidR="00664163" w:rsidRPr="0042235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22357">
        <w:rPr>
          <w:rFonts w:eastAsia="Calibri" w:cs="Times New Roman"/>
          <w:lang w:eastAsia="cs-CZ"/>
        </w:rPr>
        <w:t xml:space="preserve">V Olomouci dne </w:t>
      </w:r>
      <w:r w:rsidR="004D05B6">
        <w:rPr>
          <w:rFonts w:eastAsia="Calibri" w:cs="Times New Roman"/>
          <w:lang w:eastAsia="cs-CZ"/>
        </w:rPr>
        <w:t>8. 4. 2025</w:t>
      </w:r>
    </w:p>
    <w:p w14:paraId="6F75BA64" w14:textId="77777777" w:rsidR="00664163" w:rsidRPr="0042235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42235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42235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8545DA7" w14:textId="77777777" w:rsidR="00422357" w:rsidRPr="00422357" w:rsidRDefault="00422357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CB275C6" w14:textId="77777777" w:rsidR="00422357" w:rsidRPr="00422357" w:rsidRDefault="00422357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3CFB522" w14:textId="77777777" w:rsidR="00422357" w:rsidRPr="00422357" w:rsidRDefault="00422357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4223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22357">
        <w:rPr>
          <w:rFonts w:eastAsia="Times New Roman" w:cs="Times New Roman"/>
          <w:b/>
          <w:bCs/>
          <w:lang w:eastAsia="cs-CZ"/>
        </w:rPr>
        <w:t>Ing. Miroslav Bocák</w:t>
      </w:r>
      <w:r w:rsidRPr="00422357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42235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22357">
        <w:rPr>
          <w:rFonts w:eastAsia="Times New Roman" w:cs="Times New Roman"/>
          <w:lang w:eastAsia="cs-CZ"/>
        </w:rPr>
        <w:t>ředitel organizační jednotky</w:t>
      </w:r>
      <w:r w:rsidRPr="00422357">
        <w:rPr>
          <w:rFonts w:eastAsia="Times New Roman" w:cs="Times New Roman"/>
          <w:lang w:eastAsia="cs-CZ"/>
        </w:rPr>
        <w:tab/>
      </w:r>
    </w:p>
    <w:p w14:paraId="5DEDC136" w14:textId="77777777" w:rsidR="00664163" w:rsidRPr="00422357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22357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422357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4A958" w14:textId="77777777" w:rsidR="008B2090" w:rsidRDefault="008B2090" w:rsidP="00962258">
      <w:pPr>
        <w:spacing w:after="0" w:line="240" w:lineRule="auto"/>
      </w:pPr>
      <w:r>
        <w:separator/>
      </w:r>
    </w:p>
  </w:endnote>
  <w:endnote w:type="continuationSeparator" w:id="0">
    <w:p w14:paraId="7E604659" w14:textId="77777777" w:rsidR="008B2090" w:rsidRDefault="008B20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3B155" w14:textId="77777777" w:rsidR="008B2090" w:rsidRDefault="008B2090" w:rsidP="00962258">
      <w:pPr>
        <w:spacing w:after="0" w:line="240" w:lineRule="auto"/>
      </w:pPr>
      <w:r>
        <w:separator/>
      </w:r>
    </w:p>
  </w:footnote>
  <w:footnote w:type="continuationSeparator" w:id="0">
    <w:p w14:paraId="3458F467" w14:textId="77777777" w:rsidR="008B2090" w:rsidRDefault="008B20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04814DA"/>
    <w:multiLevelType w:val="hybridMultilevel"/>
    <w:tmpl w:val="79E276A8"/>
    <w:lvl w:ilvl="0" w:tplc="7E62FB8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1123D"/>
    <w:multiLevelType w:val="hybridMultilevel"/>
    <w:tmpl w:val="E75C42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1"/>
  </w:num>
  <w:num w:numId="2" w16cid:durableId="506209173">
    <w:abstractNumId w:val="0"/>
  </w:num>
  <w:num w:numId="3" w16cid:durableId="358628641">
    <w:abstractNumId w:val="3"/>
  </w:num>
  <w:num w:numId="4" w16cid:durableId="1834292179">
    <w:abstractNumId w:val="6"/>
  </w:num>
  <w:num w:numId="5" w16cid:durableId="218832763">
    <w:abstractNumId w:val="4"/>
  </w:num>
  <w:num w:numId="6" w16cid:durableId="15998718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192162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1796"/>
    <w:rsid w:val="00033432"/>
    <w:rsid w:val="000335CC"/>
    <w:rsid w:val="00045ABA"/>
    <w:rsid w:val="00046131"/>
    <w:rsid w:val="00066116"/>
    <w:rsid w:val="0007202F"/>
    <w:rsid w:val="00072C1E"/>
    <w:rsid w:val="0007304B"/>
    <w:rsid w:val="00094764"/>
    <w:rsid w:val="00097042"/>
    <w:rsid w:val="000A1271"/>
    <w:rsid w:val="000A2A73"/>
    <w:rsid w:val="000B3A82"/>
    <w:rsid w:val="000B6C7E"/>
    <w:rsid w:val="000B7907"/>
    <w:rsid w:val="000C0429"/>
    <w:rsid w:val="000C45E8"/>
    <w:rsid w:val="000F2365"/>
    <w:rsid w:val="000F2E1C"/>
    <w:rsid w:val="00114472"/>
    <w:rsid w:val="001161E8"/>
    <w:rsid w:val="001267E4"/>
    <w:rsid w:val="00127F4B"/>
    <w:rsid w:val="00130046"/>
    <w:rsid w:val="00136BF2"/>
    <w:rsid w:val="00136FA7"/>
    <w:rsid w:val="00151858"/>
    <w:rsid w:val="001667C9"/>
    <w:rsid w:val="00170EC5"/>
    <w:rsid w:val="0017283A"/>
    <w:rsid w:val="001747C1"/>
    <w:rsid w:val="0017650B"/>
    <w:rsid w:val="0017767A"/>
    <w:rsid w:val="001803C9"/>
    <w:rsid w:val="00180BC4"/>
    <w:rsid w:val="0018110A"/>
    <w:rsid w:val="0018596A"/>
    <w:rsid w:val="001B3B6F"/>
    <w:rsid w:val="001B67A0"/>
    <w:rsid w:val="001B69C2"/>
    <w:rsid w:val="001C3C57"/>
    <w:rsid w:val="001C4DA0"/>
    <w:rsid w:val="001F1E2E"/>
    <w:rsid w:val="001F3DEC"/>
    <w:rsid w:val="002003FF"/>
    <w:rsid w:val="00207DF5"/>
    <w:rsid w:val="0021074D"/>
    <w:rsid w:val="002144FC"/>
    <w:rsid w:val="00223480"/>
    <w:rsid w:val="00224630"/>
    <w:rsid w:val="00227784"/>
    <w:rsid w:val="002434C1"/>
    <w:rsid w:val="00246DEF"/>
    <w:rsid w:val="002648FA"/>
    <w:rsid w:val="002664F0"/>
    <w:rsid w:val="00267369"/>
    <w:rsid w:val="0026785D"/>
    <w:rsid w:val="00273CE2"/>
    <w:rsid w:val="002833EA"/>
    <w:rsid w:val="00287268"/>
    <w:rsid w:val="00296D39"/>
    <w:rsid w:val="002A17D0"/>
    <w:rsid w:val="002A59FE"/>
    <w:rsid w:val="002A67C5"/>
    <w:rsid w:val="002B59B7"/>
    <w:rsid w:val="002B7159"/>
    <w:rsid w:val="002C31BF"/>
    <w:rsid w:val="002C6358"/>
    <w:rsid w:val="002C67B7"/>
    <w:rsid w:val="002D028A"/>
    <w:rsid w:val="002E0CD7"/>
    <w:rsid w:val="002E7F0D"/>
    <w:rsid w:val="002F026B"/>
    <w:rsid w:val="00302C4D"/>
    <w:rsid w:val="0033209D"/>
    <w:rsid w:val="00335122"/>
    <w:rsid w:val="00335732"/>
    <w:rsid w:val="00357BC6"/>
    <w:rsid w:val="0037111D"/>
    <w:rsid w:val="003756B9"/>
    <w:rsid w:val="00381F6E"/>
    <w:rsid w:val="00385F41"/>
    <w:rsid w:val="00391B8A"/>
    <w:rsid w:val="003956C6"/>
    <w:rsid w:val="003B19E6"/>
    <w:rsid w:val="003B7D26"/>
    <w:rsid w:val="003E6B9A"/>
    <w:rsid w:val="003E75CE"/>
    <w:rsid w:val="0040166D"/>
    <w:rsid w:val="0040218D"/>
    <w:rsid w:val="00410BA8"/>
    <w:rsid w:val="0041380F"/>
    <w:rsid w:val="00422357"/>
    <w:rsid w:val="00424285"/>
    <w:rsid w:val="0043386F"/>
    <w:rsid w:val="00437ADE"/>
    <w:rsid w:val="00440C9C"/>
    <w:rsid w:val="00442235"/>
    <w:rsid w:val="00450F07"/>
    <w:rsid w:val="00453CD3"/>
    <w:rsid w:val="00455BC7"/>
    <w:rsid w:val="00457B34"/>
    <w:rsid w:val="00460660"/>
    <w:rsid w:val="00460CCB"/>
    <w:rsid w:val="00477370"/>
    <w:rsid w:val="004840F2"/>
    <w:rsid w:val="00486107"/>
    <w:rsid w:val="00490A43"/>
    <w:rsid w:val="00491827"/>
    <w:rsid w:val="004926B0"/>
    <w:rsid w:val="00493CB1"/>
    <w:rsid w:val="00497517"/>
    <w:rsid w:val="004A0F75"/>
    <w:rsid w:val="004A408C"/>
    <w:rsid w:val="004A7C69"/>
    <w:rsid w:val="004C4399"/>
    <w:rsid w:val="004C5432"/>
    <w:rsid w:val="004C55BF"/>
    <w:rsid w:val="004C60A9"/>
    <w:rsid w:val="004C69ED"/>
    <w:rsid w:val="004C787C"/>
    <w:rsid w:val="004D05B6"/>
    <w:rsid w:val="004D1224"/>
    <w:rsid w:val="004D6ED1"/>
    <w:rsid w:val="004F1092"/>
    <w:rsid w:val="004F2929"/>
    <w:rsid w:val="004F2C54"/>
    <w:rsid w:val="004F4B9B"/>
    <w:rsid w:val="004F602C"/>
    <w:rsid w:val="00501654"/>
    <w:rsid w:val="005023C1"/>
    <w:rsid w:val="00504F82"/>
    <w:rsid w:val="00511AB9"/>
    <w:rsid w:val="00515F32"/>
    <w:rsid w:val="00523EA7"/>
    <w:rsid w:val="005246E3"/>
    <w:rsid w:val="005351C7"/>
    <w:rsid w:val="00540A7F"/>
    <w:rsid w:val="00542527"/>
    <w:rsid w:val="00551D1F"/>
    <w:rsid w:val="00553375"/>
    <w:rsid w:val="00555087"/>
    <w:rsid w:val="00556A7F"/>
    <w:rsid w:val="005644EF"/>
    <w:rsid w:val="005658A6"/>
    <w:rsid w:val="00570055"/>
    <w:rsid w:val="005720E7"/>
    <w:rsid w:val="005722BB"/>
    <w:rsid w:val="005736B7"/>
    <w:rsid w:val="00575E5A"/>
    <w:rsid w:val="00584E2A"/>
    <w:rsid w:val="00596C7E"/>
    <w:rsid w:val="005A0074"/>
    <w:rsid w:val="005A5F24"/>
    <w:rsid w:val="005A64E9"/>
    <w:rsid w:val="005B2274"/>
    <w:rsid w:val="005B5342"/>
    <w:rsid w:val="005B5EE9"/>
    <w:rsid w:val="005C663F"/>
    <w:rsid w:val="005C7702"/>
    <w:rsid w:val="005E1D54"/>
    <w:rsid w:val="005E383F"/>
    <w:rsid w:val="005F471C"/>
    <w:rsid w:val="006104F6"/>
    <w:rsid w:val="0061068E"/>
    <w:rsid w:val="00610B31"/>
    <w:rsid w:val="0062109B"/>
    <w:rsid w:val="00623242"/>
    <w:rsid w:val="00630DC6"/>
    <w:rsid w:val="00633E61"/>
    <w:rsid w:val="00636B76"/>
    <w:rsid w:val="006464C2"/>
    <w:rsid w:val="006565E0"/>
    <w:rsid w:val="00660AD3"/>
    <w:rsid w:val="00664163"/>
    <w:rsid w:val="00677206"/>
    <w:rsid w:val="006974F6"/>
    <w:rsid w:val="006A5570"/>
    <w:rsid w:val="006A689C"/>
    <w:rsid w:val="006A7E8B"/>
    <w:rsid w:val="006B0001"/>
    <w:rsid w:val="006B3D79"/>
    <w:rsid w:val="006B4C6A"/>
    <w:rsid w:val="006B7D49"/>
    <w:rsid w:val="006C6504"/>
    <w:rsid w:val="006D75C4"/>
    <w:rsid w:val="006E0578"/>
    <w:rsid w:val="006E2E40"/>
    <w:rsid w:val="006E314D"/>
    <w:rsid w:val="006E7F06"/>
    <w:rsid w:val="00702E1C"/>
    <w:rsid w:val="00710723"/>
    <w:rsid w:val="00712ED1"/>
    <w:rsid w:val="0071725A"/>
    <w:rsid w:val="00721BB7"/>
    <w:rsid w:val="00723DF4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85A49"/>
    <w:rsid w:val="00787AFA"/>
    <w:rsid w:val="00797DD9"/>
    <w:rsid w:val="007A0EFE"/>
    <w:rsid w:val="007B570C"/>
    <w:rsid w:val="007D278C"/>
    <w:rsid w:val="007E4A6E"/>
    <w:rsid w:val="007E7208"/>
    <w:rsid w:val="007F56A7"/>
    <w:rsid w:val="007F626E"/>
    <w:rsid w:val="00801966"/>
    <w:rsid w:val="008070BF"/>
    <w:rsid w:val="00807CA6"/>
    <w:rsid w:val="00807DD0"/>
    <w:rsid w:val="00813F11"/>
    <w:rsid w:val="008171A9"/>
    <w:rsid w:val="00817409"/>
    <w:rsid w:val="0082759C"/>
    <w:rsid w:val="00830C6E"/>
    <w:rsid w:val="00837D8A"/>
    <w:rsid w:val="00842C9B"/>
    <w:rsid w:val="00862DD1"/>
    <w:rsid w:val="00875921"/>
    <w:rsid w:val="00880B1C"/>
    <w:rsid w:val="008841FB"/>
    <w:rsid w:val="0088472C"/>
    <w:rsid w:val="00891334"/>
    <w:rsid w:val="008A3568"/>
    <w:rsid w:val="008B2090"/>
    <w:rsid w:val="008B55A0"/>
    <w:rsid w:val="008B5B31"/>
    <w:rsid w:val="008D03B9"/>
    <w:rsid w:val="008D7EBF"/>
    <w:rsid w:val="008E02DE"/>
    <w:rsid w:val="008E32AA"/>
    <w:rsid w:val="008E665D"/>
    <w:rsid w:val="008F18D6"/>
    <w:rsid w:val="008F308B"/>
    <w:rsid w:val="00900BE9"/>
    <w:rsid w:val="00904780"/>
    <w:rsid w:val="009113A8"/>
    <w:rsid w:val="00921B3E"/>
    <w:rsid w:val="00922385"/>
    <w:rsid w:val="009223DF"/>
    <w:rsid w:val="00924FC7"/>
    <w:rsid w:val="00925237"/>
    <w:rsid w:val="00934DC3"/>
    <w:rsid w:val="00936091"/>
    <w:rsid w:val="00940D8A"/>
    <w:rsid w:val="00941F11"/>
    <w:rsid w:val="0094469E"/>
    <w:rsid w:val="0095327E"/>
    <w:rsid w:val="00962258"/>
    <w:rsid w:val="009678B7"/>
    <w:rsid w:val="009720CF"/>
    <w:rsid w:val="0097682B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5F1B"/>
    <w:rsid w:val="009C7B39"/>
    <w:rsid w:val="009D4F5D"/>
    <w:rsid w:val="009E07F4"/>
    <w:rsid w:val="009E78BB"/>
    <w:rsid w:val="009F392E"/>
    <w:rsid w:val="009F5A78"/>
    <w:rsid w:val="00A00DF5"/>
    <w:rsid w:val="00A359B1"/>
    <w:rsid w:val="00A41D59"/>
    <w:rsid w:val="00A44328"/>
    <w:rsid w:val="00A509D7"/>
    <w:rsid w:val="00A6177B"/>
    <w:rsid w:val="00A6444A"/>
    <w:rsid w:val="00A66136"/>
    <w:rsid w:val="00A745C9"/>
    <w:rsid w:val="00A943B5"/>
    <w:rsid w:val="00AA2E01"/>
    <w:rsid w:val="00AA4CBB"/>
    <w:rsid w:val="00AA65FA"/>
    <w:rsid w:val="00AA7351"/>
    <w:rsid w:val="00AB245A"/>
    <w:rsid w:val="00AC4FC7"/>
    <w:rsid w:val="00AC56A4"/>
    <w:rsid w:val="00AC73DF"/>
    <w:rsid w:val="00AD056F"/>
    <w:rsid w:val="00AD2773"/>
    <w:rsid w:val="00AD5C04"/>
    <w:rsid w:val="00AD6731"/>
    <w:rsid w:val="00AE1DDE"/>
    <w:rsid w:val="00AE3D2C"/>
    <w:rsid w:val="00AE532F"/>
    <w:rsid w:val="00B10FFA"/>
    <w:rsid w:val="00B15B5E"/>
    <w:rsid w:val="00B15D0D"/>
    <w:rsid w:val="00B23CA3"/>
    <w:rsid w:val="00B3491A"/>
    <w:rsid w:val="00B41050"/>
    <w:rsid w:val="00B4264E"/>
    <w:rsid w:val="00B45ABF"/>
    <w:rsid w:val="00B45E9E"/>
    <w:rsid w:val="00B53F93"/>
    <w:rsid w:val="00B55F9C"/>
    <w:rsid w:val="00B75EE1"/>
    <w:rsid w:val="00B77481"/>
    <w:rsid w:val="00B8518B"/>
    <w:rsid w:val="00BA25BA"/>
    <w:rsid w:val="00BB3740"/>
    <w:rsid w:val="00BB48ED"/>
    <w:rsid w:val="00BC4CEE"/>
    <w:rsid w:val="00BD09CF"/>
    <w:rsid w:val="00BD5319"/>
    <w:rsid w:val="00BD7E91"/>
    <w:rsid w:val="00BE062E"/>
    <w:rsid w:val="00BE238C"/>
    <w:rsid w:val="00BE3FC1"/>
    <w:rsid w:val="00BF374D"/>
    <w:rsid w:val="00BF4CBF"/>
    <w:rsid w:val="00BF6D48"/>
    <w:rsid w:val="00C0125B"/>
    <w:rsid w:val="00C02D0A"/>
    <w:rsid w:val="00C03A6E"/>
    <w:rsid w:val="00C124DB"/>
    <w:rsid w:val="00C14E6C"/>
    <w:rsid w:val="00C2273E"/>
    <w:rsid w:val="00C30759"/>
    <w:rsid w:val="00C337D3"/>
    <w:rsid w:val="00C44D50"/>
    <w:rsid w:val="00C44F6A"/>
    <w:rsid w:val="00C6581F"/>
    <w:rsid w:val="00C727E5"/>
    <w:rsid w:val="00C8207D"/>
    <w:rsid w:val="00C93F00"/>
    <w:rsid w:val="00CA4E9A"/>
    <w:rsid w:val="00CA5118"/>
    <w:rsid w:val="00CA6E12"/>
    <w:rsid w:val="00CB03BE"/>
    <w:rsid w:val="00CB5457"/>
    <w:rsid w:val="00CB7B5A"/>
    <w:rsid w:val="00CC1E2B"/>
    <w:rsid w:val="00CD1FC4"/>
    <w:rsid w:val="00CD21C8"/>
    <w:rsid w:val="00CE371D"/>
    <w:rsid w:val="00CE5FE6"/>
    <w:rsid w:val="00D02A4D"/>
    <w:rsid w:val="00D050C9"/>
    <w:rsid w:val="00D074D1"/>
    <w:rsid w:val="00D112FA"/>
    <w:rsid w:val="00D1688A"/>
    <w:rsid w:val="00D21061"/>
    <w:rsid w:val="00D27E25"/>
    <w:rsid w:val="00D310CF"/>
    <w:rsid w:val="00D316A7"/>
    <w:rsid w:val="00D4044C"/>
    <w:rsid w:val="00D4108E"/>
    <w:rsid w:val="00D42B12"/>
    <w:rsid w:val="00D548C8"/>
    <w:rsid w:val="00D6163D"/>
    <w:rsid w:val="00D61EEB"/>
    <w:rsid w:val="00D63009"/>
    <w:rsid w:val="00D70D71"/>
    <w:rsid w:val="00D831A3"/>
    <w:rsid w:val="00D902AD"/>
    <w:rsid w:val="00D97388"/>
    <w:rsid w:val="00DA6FFE"/>
    <w:rsid w:val="00DC3110"/>
    <w:rsid w:val="00DD46F3"/>
    <w:rsid w:val="00DD58A6"/>
    <w:rsid w:val="00DD6FCE"/>
    <w:rsid w:val="00DE56F2"/>
    <w:rsid w:val="00DF116D"/>
    <w:rsid w:val="00DF4236"/>
    <w:rsid w:val="00E10710"/>
    <w:rsid w:val="00E203ED"/>
    <w:rsid w:val="00E24E90"/>
    <w:rsid w:val="00E25BFA"/>
    <w:rsid w:val="00E314B9"/>
    <w:rsid w:val="00E37482"/>
    <w:rsid w:val="00E50ECD"/>
    <w:rsid w:val="00E5284B"/>
    <w:rsid w:val="00E53A54"/>
    <w:rsid w:val="00E53C96"/>
    <w:rsid w:val="00E8209D"/>
    <w:rsid w:val="00E824F1"/>
    <w:rsid w:val="00E900E0"/>
    <w:rsid w:val="00E9347D"/>
    <w:rsid w:val="00E9455A"/>
    <w:rsid w:val="00EA583F"/>
    <w:rsid w:val="00EB104F"/>
    <w:rsid w:val="00EC1ACE"/>
    <w:rsid w:val="00ED14BD"/>
    <w:rsid w:val="00ED551C"/>
    <w:rsid w:val="00ED5F3B"/>
    <w:rsid w:val="00EE5EF6"/>
    <w:rsid w:val="00EF6359"/>
    <w:rsid w:val="00EF6A5E"/>
    <w:rsid w:val="00F01440"/>
    <w:rsid w:val="00F0343A"/>
    <w:rsid w:val="00F03D47"/>
    <w:rsid w:val="00F079E9"/>
    <w:rsid w:val="00F12DEC"/>
    <w:rsid w:val="00F1715C"/>
    <w:rsid w:val="00F208F1"/>
    <w:rsid w:val="00F26021"/>
    <w:rsid w:val="00F310F8"/>
    <w:rsid w:val="00F328DE"/>
    <w:rsid w:val="00F35939"/>
    <w:rsid w:val="00F42061"/>
    <w:rsid w:val="00F45607"/>
    <w:rsid w:val="00F47D28"/>
    <w:rsid w:val="00F517C6"/>
    <w:rsid w:val="00F53E1D"/>
    <w:rsid w:val="00F60D78"/>
    <w:rsid w:val="00F64786"/>
    <w:rsid w:val="00F659EB"/>
    <w:rsid w:val="00F77F10"/>
    <w:rsid w:val="00F804A7"/>
    <w:rsid w:val="00F8318E"/>
    <w:rsid w:val="00F862D6"/>
    <w:rsid w:val="00F86BA6"/>
    <w:rsid w:val="00F93A79"/>
    <w:rsid w:val="00F96AF7"/>
    <w:rsid w:val="00F97B90"/>
    <w:rsid w:val="00FA2EB1"/>
    <w:rsid w:val="00FA3597"/>
    <w:rsid w:val="00FA5675"/>
    <w:rsid w:val="00FC3C36"/>
    <w:rsid w:val="00FC4B86"/>
    <w:rsid w:val="00FC6389"/>
    <w:rsid w:val="00FD2F51"/>
    <w:rsid w:val="00FE0F7A"/>
    <w:rsid w:val="00FE3455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7.png@01DBA470.09B634B0" TargetMode="External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cid:image009.png@01DBA470.09B634B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zakazky.szd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cid:image008.png@01DBA470.09B634B0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cid:image005.jpg@01DBA473.917EC44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42</TotalTime>
  <Pages>3</Pages>
  <Words>472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9</cp:revision>
  <cp:lastPrinted>2025-03-06T09:25:00Z</cp:lastPrinted>
  <dcterms:created xsi:type="dcterms:W3CDTF">2025-04-07T08:12:00Z</dcterms:created>
  <dcterms:modified xsi:type="dcterms:W3CDTF">2025-04-08T08:21:00Z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